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ackground w:color="ffffff">
    <v:background id="_x0000_s1025" filled="t" fillcolor="white">
      <v:fill color2="white"/>
    </v:background>
  </w:background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292" w:rightChars="139"/>
        <w:jc w:val="left"/>
        <w:textAlignment w:val="auto"/>
        <w:outlineLvl w:val="9"/>
        <w:rPr>
          <w:rFonts w:ascii="黑体" w:eastAsia="黑体" w:hAnsi="黑体" w:cs="黑体" w:hint="eastAsia"/>
          <w:color w:val="000000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color w:val="00000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292" w:rightChars="139"/>
        <w:jc w:val="left"/>
        <w:textAlignment w:val="auto"/>
        <w:outlineLvl w:val="9"/>
        <w:rPr>
          <w:rFonts w:ascii="黑体" w:eastAsia="黑体" w:hAnsi="黑体" w:cs="黑体" w:hint="default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eastAsia="宋体" w:hAnsi="宋体" w:cs="宋体" w:hint="eastAsia"/>
          <w:bCs/>
          <w:spacing w:val="6"/>
          <w:sz w:val="48"/>
          <w:szCs w:val="48"/>
          <w:lang w:val="en-US" w:eastAsia="zh-CN"/>
        </w:rPr>
      </w:pPr>
      <w:r>
        <w:rPr>
          <w:rFonts w:ascii="宋体" w:eastAsia="宋体" w:hAnsi="宋体" w:cs="宋体" w:hint="eastAsia"/>
          <w:bCs/>
          <w:spacing w:val="6"/>
          <w:sz w:val="48"/>
          <w:szCs w:val="48"/>
        </w:rPr>
        <w:t>海</w:t>
      </w:r>
      <w:r>
        <w:rPr>
          <w:rFonts w:ascii="宋体" w:eastAsia="宋体" w:hAnsi="宋体" w:cs="宋体" w:hint="eastAsia"/>
          <w:bCs/>
          <w:spacing w:val="6"/>
          <w:sz w:val="48"/>
          <w:szCs w:val="48"/>
          <w:lang w:val="en-US" w:eastAsia="zh-CN"/>
        </w:rPr>
        <w:t>南省旅游文化广电体育事业产业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eastAsia="宋体" w:hAnsi="宋体" w:cs="宋体" w:hint="eastAsia"/>
          <w:bCs/>
          <w:spacing w:val="6"/>
          <w:sz w:val="48"/>
          <w:szCs w:val="48"/>
        </w:rPr>
      </w:pPr>
      <w:r>
        <w:rPr>
          <w:rFonts w:ascii="宋体" w:eastAsia="宋体" w:hAnsi="宋体" w:cs="宋体" w:hint="eastAsia"/>
          <w:bCs/>
          <w:spacing w:val="6"/>
          <w:sz w:val="48"/>
          <w:szCs w:val="48"/>
          <w:lang w:val="en-US" w:eastAsia="zh-CN"/>
        </w:rPr>
        <w:t>高质量发展科学研究项目申请书</w:t>
      </w:r>
    </w:p>
    <w:p>
      <w:pPr>
        <w:tabs>
          <w:tab w:val="left" w:pos="480"/>
        </w:tabs>
        <w:spacing w:line="288" w:lineRule="auto"/>
        <w:jc w:val="center"/>
        <w:rPr>
          <w:rFonts w:ascii="黑体" w:hint="eastAsia"/>
          <w:b/>
          <w:sz w:val="52"/>
        </w:rPr>
      </w:pPr>
    </w:p>
    <w:p>
      <w:pPr>
        <w:tabs>
          <w:tab w:val="left" w:pos="3240"/>
          <w:tab w:val="left" w:pos="6840"/>
        </w:tabs>
        <w:spacing w:line="800" w:lineRule="exact"/>
        <w:ind w:firstLine="800"/>
        <w:rPr>
          <w:rFonts w:ascii="宋体" w:hAnsi="宋体" w:hint="eastAsia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 xml:space="preserve">项  目  名  称 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</w:t>
      </w:r>
      <w:r>
        <w:rPr>
          <w:rFonts w:ascii="宋体" w:hAnsi="宋体" w:hint="eastAsia"/>
          <w:spacing w:val="10"/>
          <w:sz w:val="30"/>
          <w:u w:val="single"/>
        </w:rPr>
        <w:t xml:space="preserve">                           </w:t>
      </w:r>
    </w:p>
    <w:p>
      <w:pPr>
        <w:spacing w:line="800" w:lineRule="exact"/>
        <w:ind w:firstLine="800"/>
        <w:rPr>
          <w:rFonts w:ascii="宋体" w:hAnsi="宋体" w:hint="eastAsia"/>
          <w:sz w:val="30"/>
          <w:u w:val="single"/>
        </w:rPr>
      </w:pPr>
      <w:r>
        <w:rPr>
          <w:rFonts w:ascii="宋体" w:hAnsi="宋体" w:hint="eastAsia"/>
          <w:b/>
          <w:bCs/>
          <w:sz w:val="30"/>
        </w:rPr>
        <w:t xml:space="preserve">申    请    者 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                  </w:t>
      </w:r>
      <w:r>
        <w:rPr>
          <w:rFonts w:ascii="宋体" w:hAnsi="宋体"/>
          <w:sz w:val="30"/>
          <w:u w:val="single"/>
        </w:rPr>
        <w:t xml:space="preserve">            </w:t>
      </w:r>
    </w:p>
    <w:p>
      <w:pPr>
        <w:spacing w:line="800" w:lineRule="exact"/>
        <w:ind w:firstLine="800"/>
        <w:rPr>
          <w:rFonts w:ascii="宋体" w:hAnsi="宋体" w:hint="eastAsia"/>
          <w:sz w:val="30"/>
          <w:u w:val="single"/>
        </w:rPr>
      </w:pPr>
      <w:r>
        <w:rPr>
          <w:rFonts w:ascii="宋体" w:hAnsi="宋体" w:hint="eastAsia"/>
          <w:b/>
          <w:bCs/>
          <w:sz w:val="30"/>
          <w:lang w:eastAsia="zh-CN"/>
        </w:rPr>
        <w:t>专</w:t>
      </w:r>
      <w:r>
        <w:rPr>
          <w:rFonts w:ascii="宋体" w:hAnsi="宋体" w:hint="eastAsia"/>
          <w:b/>
          <w:bCs/>
          <w:sz w:val="30"/>
          <w:lang w:val="en-US" w:eastAsia="zh-CN"/>
        </w:rPr>
        <w:t xml:space="preserve">   </w:t>
      </w:r>
      <w:r>
        <w:rPr>
          <w:rFonts w:ascii="宋体" w:hAnsi="宋体" w:hint="eastAsia"/>
          <w:b/>
          <w:bCs/>
          <w:sz w:val="30"/>
          <w:lang w:eastAsia="zh-CN"/>
        </w:rPr>
        <w:t>业</w:t>
      </w:r>
      <w:r>
        <w:rPr>
          <w:rFonts w:ascii="宋体" w:hAnsi="宋体" w:hint="eastAsia"/>
          <w:b/>
          <w:bCs/>
          <w:sz w:val="30"/>
        </w:rPr>
        <w:t xml:space="preserve">  门  类  </w:t>
      </w:r>
      <w:r>
        <w:rPr>
          <w:rFonts w:ascii="宋体" w:hAnsi="宋体" w:hint="eastAsia"/>
          <w:sz w:val="30"/>
          <w:u w:val="single"/>
        </w:rPr>
        <w:t xml:space="preserve">                     </w:t>
      </w:r>
      <w:r>
        <w:rPr>
          <w:rFonts w:ascii="宋体" w:hAnsi="宋体"/>
          <w:sz w:val="30"/>
          <w:u w:val="single"/>
        </w:rPr>
        <w:t xml:space="preserve">            </w:t>
      </w:r>
    </w:p>
    <w:p>
      <w:pPr>
        <w:spacing w:line="800" w:lineRule="exact"/>
        <w:ind w:firstLine="800"/>
        <w:rPr>
          <w:rFonts w:ascii="宋体" w:hAnsi="宋体" w:hint="eastAsia"/>
          <w:sz w:val="30"/>
          <w:u w:val="single"/>
        </w:rPr>
      </w:pPr>
      <w:r>
        <w:rPr>
          <w:rFonts w:ascii="宋体" w:hAnsi="宋体" w:hint="eastAsia"/>
          <w:b/>
          <w:bCs/>
          <w:sz w:val="30"/>
        </w:rPr>
        <w:t xml:space="preserve">项  目  类  别  </w:t>
      </w:r>
      <w:r>
        <w:rPr>
          <w:rFonts w:ascii="宋体" w:hAnsi="宋体" w:hint="eastAsia"/>
          <w:bCs/>
          <w:sz w:val="30"/>
          <w:u w:val="single"/>
        </w:rPr>
        <w:t>重点项目</w:t>
      </w:r>
      <w:r>
        <w:rPr>
          <w:rFonts w:ascii="Wingdings" w:hAnsi="Wingdings"/>
          <w:sz w:val="30"/>
          <w:u w:val="single"/>
        </w:rPr>
        <w:sym w:font="Wingdings" w:char="F06F"/>
      </w:r>
      <w:r>
        <w:rPr>
          <w:rFonts w:ascii="宋体" w:hAnsi="宋体" w:hint="eastAsia"/>
          <w:bCs/>
          <w:sz w:val="30"/>
          <w:u w:val="single"/>
        </w:rPr>
        <w:t xml:space="preserve">             一般项目</w:t>
      </w:r>
      <w:r>
        <w:rPr>
          <w:rFonts w:ascii="Wingdings" w:hAnsi="Wingdings"/>
          <w:sz w:val="30"/>
          <w:u w:val="single"/>
        </w:rPr>
        <w:sym w:font="Wingdings" w:char="F06F"/>
      </w:r>
    </w:p>
    <w:p>
      <w:pPr>
        <w:spacing w:line="800" w:lineRule="exact"/>
        <w:ind w:firstLine="800"/>
        <w:rPr>
          <w:rFonts w:ascii="宋体" w:hAnsi="宋体" w:hint="eastAsia"/>
          <w:sz w:val="30"/>
          <w:u w:val="single"/>
        </w:rPr>
      </w:pPr>
      <w:r>
        <w:rPr>
          <w:rFonts w:ascii="宋体" w:hAnsi="宋体" w:hint="eastAsia"/>
          <w:b/>
          <w:bCs/>
          <w:sz w:val="30"/>
        </w:rPr>
        <w:t xml:space="preserve">联  系  电  话  </w:t>
      </w:r>
      <w:r>
        <w:rPr>
          <w:rFonts w:ascii="宋体" w:hAnsi="宋体" w:hint="eastAsia"/>
          <w:sz w:val="30"/>
          <w:u w:val="single"/>
        </w:rPr>
        <w:t xml:space="preserve">                     </w:t>
      </w:r>
      <w:r>
        <w:rPr>
          <w:rFonts w:ascii="宋体" w:hAnsi="宋体"/>
          <w:sz w:val="30"/>
          <w:u w:val="single"/>
        </w:rPr>
        <w:t xml:space="preserve">            </w:t>
      </w:r>
    </w:p>
    <w:p>
      <w:pPr>
        <w:spacing w:line="800" w:lineRule="exact"/>
        <w:ind w:firstLine="800"/>
        <w:rPr>
          <w:rFonts w:ascii="宋体" w:hAnsi="宋体" w:hint="eastAsia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 xml:space="preserve">电  子  邮  箱  </w:t>
      </w:r>
      <w:r>
        <w:rPr>
          <w:rFonts w:ascii="宋体" w:hAnsi="宋体" w:hint="eastAsia"/>
          <w:sz w:val="30"/>
          <w:u w:val="single"/>
        </w:rPr>
        <w:t xml:space="preserve">                     </w:t>
      </w:r>
      <w:r>
        <w:rPr>
          <w:rFonts w:ascii="宋体" w:hAnsi="宋体"/>
          <w:sz w:val="30"/>
          <w:u w:val="single"/>
        </w:rPr>
        <w:t xml:space="preserve">            </w:t>
      </w:r>
    </w:p>
    <w:p>
      <w:pPr>
        <w:spacing w:line="800" w:lineRule="exact"/>
        <w:ind w:firstLine="800"/>
        <w:rPr>
          <w:rFonts w:ascii="宋体" w:hAnsi="宋体" w:hint="eastAsia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 xml:space="preserve">所  在  </w:t>
      </w:r>
      <w:r>
        <w:rPr>
          <w:rFonts w:ascii="宋体" w:hAnsi="宋体" w:hint="eastAsia"/>
          <w:b/>
          <w:bCs/>
          <w:sz w:val="30"/>
          <w:lang w:eastAsia="zh-CN"/>
        </w:rPr>
        <w:t>单</w:t>
      </w:r>
      <w:r>
        <w:rPr>
          <w:rFonts w:ascii="宋体" w:hAnsi="宋体" w:hint="eastAsia"/>
          <w:b/>
          <w:bCs/>
          <w:sz w:val="30"/>
          <w:lang w:val="en-US" w:eastAsia="zh-CN"/>
        </w:rPr>
        <w:t xml:space="preserve">  </w:t>
      </w:r>
      <w:r>
        <w:rPr>
          <w:rFonts w:ascii="宋体" w:hAnsi="宋体" w:hint="eastAsia"/>
          <w:b/>
          <w:bCs/>
          <w:sz w:val="30"/>
          <w:lang w:eastAsia="zh-CN"/>
        </w:rPr>
        <w:t>位</w:t>
      </w:r>
      <w:r>
        <w:rPr>
          <w:rFonts w:ascii="宋体" w:hAnsi="宋体" w:hint="eastAsia"/>
          <w:b/>
          <w:bCs/>
          <w:sz w:val="30"/>
        </w:rPr>
        <w:t xml:space="preserve">  </w:t>
      </w:r>
      <w:r>
        <w:rPr>
          <w:rFonts w:ascii="宋体" w:hAnsi="宋体" w:hint="eastAsia"/>
          <w:sz w:val="30"/>
          <w:u w:val="single"/>
        </w:rPr>
        <w:t xml:space="preserve">                                 </w:t>
      </w:r>
    </w:p>
    <w:p>
      <w:pPr>
        <w:spacing w:line="800" w:lineRule="exact"/>
        <w:ind w:firstLine="800"/>
        <w:rPr>
          <w:rFonts w:ascii="宋体" w:hAnsi="宋体" w:hint="eastAsia"/>
          <w:sz w:val="30"/>
          <w:u w:val="single"/>
        </w:rPr>
      </w:pPr>
      <w:r>
        <w:rPr>
          <w:rFonts w:ascii="宋体" w:hAnsi="宋体" w:hint="eastAsia"/>
          <w:b/>
          <w:bCs/>
          <w:sz w:val="30"/>
        </w:rPr>
        <w:t xml:space="preserve">申  请  日  期 </w:t>
      </w:r>
      <w:r>
        <w:rPr>
          <w:rFonts w:ascii="宋体" w:hAnsi="宋体" w:hint="eastAsia"/>
          <w:sz w:val="30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        年        月 </w:t>
      </w:r>
      <w:r>
        <w:rPr>
          <w:rFonts w:ascii="宋体" w:hAnsi="宋体"/>
          <w:sz w:val="30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>日</w:t>
      </w:r>
      <w:r>
        <w:rPr>
          <w:rFonts w:ascii="宋体" w:hAnsi="宋体"/>
          <w:sz w:val="30"/>
          <w:u w:val="single"/>
        </w:rPr>
        <w:t xml:space="preserve"> </w:t>
      </w:r>
      <w:r>
        <w:rPr>
          <w:rFonts w:ascii="宋体" w:hAnsi="宋体" w:hint="eastAsia"/>
          <w:sz w:val="30"/>
          <w:u w:val="single"/>
        </w:rPr>
        <w:t xml:space="preserve"> </w:t>
      </w:r>
    </w:p>
    <w:p>
      <w:pPr>
        <w:tabs>
          <w:tab w:val="left" w:pos="480"/>
        </w:tabs>
        <w:spacing w:line="288" w:lineRule="auto"/>
        <w:jc w:val="center"/>
        <w:rPr>
          <w:rFonts w:ascii="黑体"/>
          <w:b/>
          <w:sz w:val="5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auto"/>
        <w:jc w:val="center"/>
        <w:rPr>
          <w:rFonts w:ascii="黑体" w:eastAsia="黑体" w:hAnsi="黑体" w:hint="eastAsia"/>
          <w:spacing w:val="26"/>
          <w:sz w:val="30"/>
        </w:rPr>
      </w:pPr>
      <w:r>
        <w:rPr>
          <w:rFonts w:ascii="黑体" w:eastAsia="黑体" w:hAnsi="黑体" w:hint="eastAsia"/>
          <w:spacing w:val="26"/>
          <w:sz w:val="30"/>
        </w:rPr>
        <w:t>海南省</w:t>
      </w:r>
      <w:r>
        <w:rPr>
          <w:rFonts w:ascii="黑体" w:eastAsia="黑体" w:hAnsi="黑体" w:hint="eastAsia"/>
          <w:spacing w:val="26"/>
          <w:sz w:val="30"/>
          <w:lang w:eastAsia="zh-CN"/>
        </w:rPr>
        <w:t>旅游和文化广电体育</w:t>
      </w:r>
      <w:r>
        <w:rPr>
          <w:rFonts w:ascii="黑体" w:eastAsia="黑体" w:hAnsi="黑体" w:hint="eastAsia"/>
          <w:spacing w:val="26"/>
          <w:sz w:val="30"/>
        </w:rPr>
        <w:t>厅制</w:t>
      </w:r>
    </w:p>
    <w:p>
      <w:pPr>
        <w:pStyle w:val="Date"/>
        <w:ind w:left="99" w:leftChars="47"/>
        <w:jc w:val="center"/>
        <w:rPr>
          <w:rFonts w:ascii="宋体" w:hAnsi="宋体" w:hint="eastAsia"/>
          <w:b/>
        </w:rPr>
      </w:pPr>
      <w:r>
        <w:rPr>
          <w:rFonts w:ascii="黑体" w:eastAsia="黑体" w:hAnsi="黑体" w:hint="eastAsia"/>
        </w:rPr>
        <w:t>20</w:t>
      </w:r>
      <w:r>
        <w:rPr>
          <w:rFonts w:ascii="黑体" w:eastAsia="黑体" w:hAnsi="黑体" w:hint="eastAsia"/>
          <w:lang w:val="en-US" w:eastAsia="zh-CN"/>
        </w:rPr>
        <w:t>22</w:t>
      </w:r>
      <w:r>
        <w:rPr>
          <w:rFonts w:ascii="黑体" w:eastAsia="黑体" w:hAnsi="黑体" w:hint="eastAsia"/>
        </w:rPr>
        <w:t>年</w:t>
      </w:r>
      <w:r>
        <w:rPr>
          <w:rFonts w:ascii="黑体" w:eastAsia="黑体" w:hAnsi="黑体" w:hint="eastAsia"/>
          <w:lang w:val="en-US" w:eastAsia="zh-CN"/>
        </w:rPr>
        <w:t>3</w:t>
      </w:r>
      <w:r>
        <w:rPr>
          <w:rFonts w:ascii="黑体" w:eastAsia="黑体" w:hAnsi="黑体" w:hint="eastAsia"/>
        </w:rPr>
        <w:t>月</w:t>
      </w:r>
    </w:p>
    <w:p>
      <w:p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/>
          <w:pgMar w:top="1814" w:right="1417" w:bottom="1440" w:left="1474" w:header="340" w:footer="1162" w:gutter="0"/>
          <w:pgNumType w:start="0"/>
          <w:cols w:space="708"/>
          <w:titlePg/>
          <w:docGrid w:type="linesAndChars" w:linePitch="312"/>
        </w:sectPr>
      </w:pPr>
    </w:p>
    <w:p>
      <w:pPr>
        <w:rPr>
          <w:rFonts w:hint="eastAsia"/>
        </w:rPr>
      </w:pPr>
    </w:p>
    <w:p>
      <w:pPr>
        <w:sectPr>
          <w:type w:val="continuous"/>
          <w:pgSz w:w="11907" w:h="16840"/>
          <w:pgMar w:top="1134" w:right="1134" w:bottom="1134" w:left="1134" w:header="340" w:footer="567" w:gutter="0"/>
          <w:pgNumType w:start="1"/>
          <w:cols w:space="708"/>
          <w:docGrid w:type="linesAndChars" w:linePitch="312"/>
        </w:sectPr>
      </w:pPr>
    </w:p>
    <w:p>
      <w:pPr>
        <w:spacing w:line="600" w:lineRule="exact"/>
        <w:rPr>
          <w:rFonts w:eastAsia="黑体" w:cs="黑体" w:hint="eastAsia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一、项目基本信息</w:t>
      </w:r>
    </w:p>
    <w:tbl>
      <w:tblPr>
        <w:tblStyle w:val="TableNormal"/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560"/>
        <w:gridCol w:w="673"/>
        <w:gridCol w:w="587"/>
        <w:gridCol w:w="891"/>
        <w:gridCol w:w="1066"/>
        <w:gridCol w:w="1123"/>
        <w:gridCol w:w="1436"/>
        <w:gridCol w:w="339"/>
        <w:gridCol w:w="612"/>
        <w:gridCol w:w="1323"/>
        <w:gridCol w:w="1318"/>
      </w:tblGrid>
      <w:tr>
        <w:tblPrEx>
          <w:tblW w:w="992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624"/>
          <w:jc w:val="center"/>
        </w:trPr>
        <w:tc>
          <w:tcPr>
            <w:tcW w:w="560" w:type="dxa"/>
            <w:vMerge w:val="restart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8108" w:type="dxa"/>
            <w:gridSpan w:val="8"/>
            <w:vAlign w:val="center"/>
          </w:tcPr>
          <w:p>
            <w:pPr>
              <w:spacing w:line="360" w:lineRule="exact"/>
              <w:ind w:firstLine="960" w:firstLineChars="40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624"/>
          <w:jc w:val="center"/>
        </w:trPr>
        <w:tc>
          <w:tcPr>
            <w:tcW w:w="560" w:type="dxa"/>
            <w:vMerge/>
            <w:vAlign w:val="center"/>
          </w:tcPr>
          <w:p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学科领域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成果形式</w:t>
            </w:r>
          </w:p>
        </w:tc>
        <w:tc>
          <w:tcPr>
            <w:tcW w:w="35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624"/>
          <w:jc w:val="center"/>
        </w:trPr>
        <w:tc>
          <w:tcPr>
            <w:tcW w:w="560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申请经费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金 额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万元</w:t>
            </w: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起止年月</w:t>
            </w:r>
          </w:p>
        </w:tc>
        <w:tc>
          <w:tcPr>
            <w:tcW w:w="35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年   月至     年   月</w:t>
            </w: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624"/>
          <w:jc w:val="center"/>
        </w:trPr>
        <w:tc>
          <w:tcPr>
            <w:tcW w:w="560" w:type="dxa"/>
            <w:vMerge/>
            <w:vAlign w:val="center"/>
          </w:tcPr>
          <w:p>
            <w:pPr>
              <w:widowControl/>
              <w:spacing w:line="360" w:lineRule="exact"/>
              <w:jc w:val="left"/>
              <w:rPr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2022年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2023年</w:t>
            </w:r>
          </w:p>
        </w:tc>
        <w:tc>
          <w:tcPr>
            <w:tcW w:w="35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567"/>
          <w:jc w:val="center"/>
        </w:trPr>
        <w:tc>
          <w:tcPr>
            <w:tcW w:w="5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  名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年龄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职称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567"/>
          <w:jc w:val="center"/>
        </w:trPr>
        <w:tc>
          <w:tcPr>
            <w:tcW w:w="56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所在单位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研究方向</w:t>
            </w:r>
          </w:p>
        </w:tc>
        <w:tc>
          <w:tcPr>
            <w:tcW w:w="35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567"/>
          <w:jc w:val="center"/>
        </w:trPr>
        <w:tc>
          <w:tcPr>
            <w:tcW w:w="560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26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426"/>
          <w:jc w:val="center"/>
        </w:trPr>
        <w:tc>
          <w:tcPr>
            <w:tcW w:w="5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9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项目组分工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466"/>
          <w:jc w:val="center"/>
        </w:trPr>
        <w:tc>
          <w:tcPr>
            <w:tcW w:w="560" w:type="dxa"/>
            <w:vMerge/>
            <w:vAlign w:val="center"/>
          </w:tcPr>
          <w:p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465"/>
          <w:jc w:val="center"/>
        </w:trPr>
        <w:tc>
          <w:tcPr>
            <w:tcW w:w="560" w:type="dxa"/>
            <w:vMerge/>
            <w:vAlign w:val="center"/>
          </w:tcPr>
          <w:p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465"/>
          <w:jc w:val="center"/>
        </w:trPr>
        <w:tc>
          <w:tcPr>
            <w:tcW w:w="560" w:type="dxa"/>
            <w:vMerge/>
            <w:vAlign w:val="center"/>
          </w:tcPr>
          <w:p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465"/>
          <w:jc w:val="center"/>
        </w:trPr>
        <w:tc>
          <w:tcPr>
            <w:tcW w:w="560" w:type="dxa"/>
            <w:vMerge/>
            <w:vAlign w:val="center"/>
          </w:tcPr>
          <w:p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359"/>
          <w:jc w:val="center"/>
        </w:trPr>
        <w:tc>
          <w:tcPr>
            <w:tcW w:w="560" w:type="dxa"/>
            <w:vMerge/>
            <w:vAlign w:val="center"/>
          </w:tcPr>
          <w:p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W w:w="9928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5914"/>
          <w:jc w:val="center"/>
        </w:trPr>
        <w:tc>
          <w:tcPr>
            <w:tcW w:w="5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</w:t>
            </w:r>
          </w:p>
          <w:p>
            <w:pPr>
              <w:spacing w:before="24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before="24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（限</w:t>
            </w:r>
          </w:p>
          <w:p>
            <w:pPr>
              <w:spacing w:before="24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  <w:p>
            <w:pPr>
              <w:spacing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8695" w:type="dxa"/>
            <w:gridSpan w:val="9"/>
            <w:vAlign w:val="center"/>
          </w:tcPr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</w:tbl>
    <w:p>
      <w:pPr>
        <w:spacing w:line="340" w:lineRule="exact"/>
        <w:ind w:left="-13" w:firstLine="13" w:leftChars="-6" w:firstLineChars="6"/>
        <w:rPr>
          <w:rFonts w:cs="宋体" w:hint="eastAsia"/>
        </w:rPr>
      </w:pPr>
      <w:r>
        <w:rPr>
          <w:rFonts w:cs="宋体" w:hint="eastAsia"/>
        </w:rPr>
        <w:t>注：学科名称按照《中华人民共和国学科分类与代码国家标准》GB/T 13745-2009填写到二级学科。</w:t>
      </w:r>
    </w:p>
    <w:p>
      <w:pPr>
        <w:spacing w:line="60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二、立项依据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9827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13526"/>
          <w:jc w:val="center"/>
        </w:trPr>
        <w:tc>
          <w:tcPr>
            <w:tcW w:w="9827" w:type="dxa"/>
          </w:tcPr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1.项目的研究意义</w:t>
            </w: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480"/>
                <w:tab w:val="left" w:pos="1560"/>
              </w:tabs>
              <w:ind w:left="57" w:right="57"/>
              <w:rPr>
                <w:rFonts w:cs="宋体" w:hint="eastAsia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国内外研究现状分析</w:t>
            </w: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tabs>
                <w:tab w:val="left" w:pos="480"/>
                <w:tab w:val="left" w:pos="1560"/>
              </w:tabs>
              <w:ind w:left="57" w:right="57"/>
            </w:pPr>
            <w:r>
              <w:rPr>
                <w:rFonts w:cs="宋体" w:hint="eastAsia"/>
                <w:sz w:val="24"/>
                <w:szCs w:val="24"/>
              </w:rPr>
              <w:t>3.主要参考文献</w:t>
            </w:r>
            <w:r>
              <w:rPr>
                <w:rFonts w:hint="eastAsia"/>
                <w:sz w:val="24"/>
              </w:rPr>
              <w:t>及出处</w:t>
            </w:r>
          </w:p>
        </w:tc>
      </w:tr>
    </w:tbl>
    <w:p>
      <w:pPr>
        <w:spacing w:line="340" w:lineRule="exact"/>
        <w:ind w:firstLine="420" w:firstLineChars="200"/>
        <w:rPr>
          <w:rFonts w:hint="eastAsia"/>
        </w:rPr>
      </w:pPr>
      <w:r>
        <w:rPr>
          <w:rFonts w:hint="eastAsia"/>
        </w:rPr>
        <w:t>注：不够可加页，下同。</w:t>
      </w:r>
    </w:p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三、研究方案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9855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13520"/>
          <w:jc w:val="center"/>
        </w:trPr>
        <w:tc>
          <w:tcPr>
            <w:tcW w:w="9855" w:type="dxa"/>
          </w:tcPr>
          <w:p>
            <w:pPr>
              <w:spacing w:before="120"/>
              <w:ind w:left="57" w:right="5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研究目标、研究内容及拟解决的关键问题</w:t>
            </w: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2.项目研究思路、方法及具体工作方案（包括已进行的研究工作情况和进度计划、中期成果）</w:t>
            </w:r>
          </w:p>
          <w:p>
            <w:pPr>
              <w:spacing w:before="120"/>
              <w:ind w:left="57" w:right="57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14316"/>
          <w:jc w:val="center"/>
        </w:trPr>
        <w:tc>
          <w:tcPr>
            <w:tcW w:w="9855" w:type="dxa"/>
          </w:tcPr>
          <w:p>
            <w:pPr>
              <w:spacing w:before="120"/>
              <w:ind w:left="57" w:right="5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本项目的创新之处</w:t>
            </w: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hint="eastAsia"/>
              </w:rPr>
            </w:pPr>
          </w:p>
          <w:p>
            <w:pPr>
              <w:spacing w:before="120"/>
              <w:ind w:left="57" w:right="57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4.详细调研计划（包括调研地点、调研对象、调研周期、调研报告的完成时间及报送部门和报送时间）</w:t>
            </w:r>
          </w:p>
          <w:p>
            <w:pPr>
              <w:spacing w:before="120"/>
              <w:ind w:right="57"/>
              <w:rPr>
                <w:rFonts w:cs="宋体" w:hint="eastAsia"/>
                <w:color w:val="FF0000"/>
                <w:sz w:val="24"/>
                <w:szCs w:val="24"/>
              </w:rPr>
            </w:pPr>
          </w:p>
          <w:p>
            <w:pPr>
              <w:spacing w:before="120"/>
              <w:ind w:right="57"/>
              <w:rPr>
                <w:rFonts w:cs="宋体" w:hint="eastAsia"/>
                <w:color w:val="FF0000"/>
                <w:sz w:val="24"/>
                <w:szCs w:val="24"/>
              </w:rPr>
            </w:pPr>
          </w:p>
          <w:p>
            <w:pPr>
              <w:spacing w:before="120"/>
              <w:ind w:right="57"/>
              <w:rPr>
                <w:rFonts w:cs="宋体" w:hint="eastAsia"/>
                <w:color w:val="FF0000"/>
                <w:sz w:val="24"/>
                <w:szCs w:val="24"/>
              </w:rPr>
            </w:pPr>
          </w:p>
          <w:p>
            <w:pPr>
              <w:spacing w:before="120"/>
              <w:ind w:right="57"/>
              <w:rPr>
                <w:rFonts w:cs="宋体" w:hint="eastAsia"/>
                <w:color w:val="FF0000"/>
                <w:sz w:val="24"/>
                <w:szCs w:val="24"/>
              </w:rPr>
            </w:pPr>
          </w:p>
          <w:p>
            <w:pPr>
              <w:spacing w:before="120"/>
              <w:ind w:right="57"/>
              <w:rPr>
                <w:rFonts w:cs="宋体" w:hint="eastAsia"/>
                <w:color w:val="FF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/>
                <w:color w:val="FF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/>
                <w:color w:val="FF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/>
                <w:color w:val="FF0000"/>
                <w:sz w:val="24"/>
                <w:szCs w:val="24"/>
              </w:rPr>
            </w:pPr>
          </w:p>
          <w:p>
            <w:pPr>
              <w:spacing w:before="120"/>
              <w:ind w:left="57" w:right="57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5.研究成果的预计去向及使用范围</w:t>
            </w:r>
          </w:p>
          <w:p>
            <w:pPr>
              <w:spacing w:before="120"/>
              <w:ind w:left="57" w:right="57"/>
              <w:rPr>
                <w:rFonts w:cs="宋体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四、研究基础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9693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13578"/>
          <w:jc w:val="center"/>
        </w:trPr>
        <w:tc>
          <w:tcPr>
            <w:tcW w:w="9693" w:type="dxa"/>
          </w:tcPr>
          <w:p>
            <w:pPr>
              <w:spacing w:before="120"/>
              <w:ind w:left="180" w:right="57" w:hanging="123"/>
              <w:rPr>
                <w:rFonts w:cs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相关前期研究成果（近三年）及在研项目情况（项目</w:t>
            </w:r>
            <w:r>
              <w:rPr>
                <w:rFonts w:cs="宋体" w:hint="eastAsia"/>
                <w:sz w:val="24"/>
                <w:szCs w:val="24"/>
              </w:rPr>
              <w:t>负责人和其它成员分开填报，且项目、成果及奖励等须注明承担或完成人姓名等相关信息）</w:t>
            </w: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cs="宋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cs="宋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cs="宋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cs="宋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cs="宋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cs="宋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cs="宋体" w:hint="eastAsia"/>
                <w:sz w:val="24"/>
                <w:szCs w:val="24"/>
              </w:rPr>
            </w:pPr>
          </w:p>
          <w:p>
            <w:pPr>
              <w:spacing w:before="120"/>
              <w:ind w:right="57"/>
              <w:rPr>
                <w:rFonts w:cs="宋体" w:hint="eastAsia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eastAsia="楷体" w:hint="eastAsia"/>
                <w:sz w:val="24"/>
                <w:szCs w:val="24"/>
              </w:rPr>
              <w:t>2</w:t>
            </w:r>
            <w:r>
              <w:rPr>
                <w:rFonts w:eastAsia="楷体" w:hint="eastAsia"/>
                <w:sz w:val="24"/>
                <w:szCs w:val="24"/>
                <w:lang w:eastAsia="zh-CN"/>
              </w:rPr>
              <w:t>.</w:t>
            </w:r>
            <w:r>
              <w:rPr>
                <w:rFonts w:ascii="宋体" w:hAnsi="宋体" w:hint="eastAsia"/>
                <w:spacing w:val="20"/>
                <w:sz w:val="24"/>
              </w:rPr>
              <w:t>研究工作的资料准备情况</w:t>
            </w:r>
          </w:p>
          <w:p>
            <w:pPr>
              <w:spacing w:before="120"/>
              <w:ind w:left="180" w:right="57" w:hanging="123"/>
              <w:rPr>
                <w:rFonts w:cs="宋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right="57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left="180" w:right="57" w:hanging="123"/>
              <w:rPr>
                <w:rFonts w:eastAsia="楷体" w:hint="eastAsia"/>
                <w:sz w:val="24"/>
                <w:szCs w:val="24"/>
              </w:rPr>
            </w:pPr>
          </w:p>
          <w:p>
            <w:pPr>
              <w:spacing w:before="120"/>
              <w:ind w:right="57"/>
              <w:rPr>
                <w:rFonts w:eastAsia="楷体" w:hint="eastAsia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五、经费预算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2907"/>
        <w:gridCol w:w="2017"/>
        <w:gridCol w:w="4760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567"/>
          <w:jc w:val="center"/>
        </w:trPr>
        <w:tc>
          <w:tcPr>
            <w:tcW w:w="290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经费科目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476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567"/>
          <w:jc w:val="center"/>
        </w:trPr>
        <w:tc>
          <w:tcPr>
            <w:tcW w:w="290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 计</w:t>
            </w:r>
          </w:p>
        </w:tc>
        <w:tc>
          <w:tcPr>
            <w:tcW w:w="2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6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567"/>
          <w:jc w:val="center"/>
        </w:trPr>
        <w:tc>
          <w:tcPr>
            <w:tcW w:w="29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 xml:space="preserve"> 直接经费小计</w:t>
            </w:r>
          </w:p>
        </w:tc>
        <w:tc>
          <w:tcPr>
            <w:tcW w:w="2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6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567"/>
          <w:jc w:val="center"/>
        </w:trPr>
        <w:tc>
          <w:tcPr>
            <w:tcW w:w="2907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1.</w:t>
            </w:r>
          </w:p>
        </w:tc>
        <w:tc>
          <w:tcPr>
            <w:tcW w:w="2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6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567"/>
          <w:jc w:val="center"/>
        </w:trPr>
        <w:tc>
          <w:tcPr>
            <w:tcW w:w="2907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2.</w:t>
            </w:r>
          </w:p>
        </w:tc>
        <w:tc>
          <w:tcPr>
            <w:tcW w:w="2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6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567"/>
          <w:jc w:val="center"/>
        </w:trPr>
        <w:tc>
          <w:tcPr>
            <w:tcW w:w="2907" w:type="dxa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3.</w:t>
            </w:r>
          </w:p>
        </w:tc>
        <w:tc>
          <w:tcPr>
            <w:tcW w:w="2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6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567"/>
          <w:jc w:val="center"/>
        </w:trPr>
        <w:tc>
          <w:tcPr>
            <w:tcW w:w="290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......</w:t>
            </w:r>
          </w:p>
        </w:tc>
        <w:tc>
          <w:tcPr>
            <w:tcW w:w="20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760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567"/>
          <w:jc w:val="center"/>
        </w:trPr>
        <w:tc>
          <w:tcPr>
            <w:tcW w:w="2907" w:type="dxa"/>
          </w:tcPr>
          <w:p>
            <w:pPr>
              <w:spacing w:line="360" w:lineRule="auto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间接经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费小计</w:t>
            </w:r>
          </w:p>
        </w:tc>
        <w:tc>
          <w:tcPr>
            <w:tcW w:w="2017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</w:p>
        </w:tc>
        <w:tc>
          <w:tcPr>
            <w:tcW w:w="4760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567"/>
          <w:jc w:val="center"/>
        </w:trPr>
        <w:tc>
          <w:tcPr>
            <w:tcW w:w="2907" w:type="dxa"/>
            <w:vAlign w:val="center"/>
          </w:tcPr>
          <w:p>
            <w:pPr>
              <w:spacing w:line="360" w:lineRule="auto"/>
              <w:rPr>
                <w:rFonts w:eastAsia="宋体"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1.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管理费</w:t>
            </w:r>
          </w:p>
        </w:tc>
        <w:tc>
          <w:tcPr>
            <w:tcW w:w="2017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</w:p>
        </w:tc>
        <w:tc>
          <w:tcPr>
            <w:tcW w:w="4760" w:type="dxa"/>
          </w:tcPr>
          <w:p>
            <w:pPr>
              <w:spacing w:line="360" w:lineRule="auto"/>
              <w:rPr>
                <w:rFonts w:eastAsia="楷体_GB2312" w:hint="default"/>
                <w:sz w:val="24"/>
                <w:lang w:val="en-US" w:eastAsia="zh-CN"/>
              </w:rPr>
            </w:pPr>
            <w:r>
              <w:rPr>
                <w:rFonts w:eastAsia="楷体_GB2312" w:hint="eastAsia"/>
                <w:sz w:val="24"/>
                <w:lang w:val="en-US" w:eastAsia="zh-CN"/>
              </w:rPr>
              <w:t>间接经费总额的20%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567"/>
          <w:jc w:val="center"/>
        </w:trPr>
        <w:tc>
          <w:tcPr>
            <w:tcW w:w="2907" w:type="dxa"/>
            <w:vAlign w:val="center"/>
          </w:tcPr>
          <w:p>
            <w:pPr>
              <w:spacing w:line="360" w:lineRule="auto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绩效</w:t>
            </w:r>
          </w:p>
        </w:tc>
        <w:tc>
          <w:tcPr>
            <w:tcW w:w="2017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</w:p>
        </w:tc>
        <w:tc>
          <w:tcPr>
            <w:tcW w:w="4760" w:type="dxa"/>
          </w:tcPr>
          <w:p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  <w:lang w:val="en-US" w:eastAsia="zh-CN"/>
              </w:rPr>
              <w:t>间接经费总额的80%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00" w:lineRule="exact"/>
        <w:textAlignment w:val="auto"/>
        <w:rPr>
          <w:rFonts w:ascii="-apple-system"/>
          <w:color w:val="000000"/>
          <w:sz w:val="24"/>
          <w:szCs w:val="24"/>
        </w:rPr>
      </w:pPr>
      <w:r>
        <w:rPr>
          <w:rFonts w:ascii="-apple-system" w:hint="eastAsia"/>
          <w:color w:val="000000"/>
          <w:sz w:val="24"/>
          <w:szCs w:val="24"/>
        </w:rPr>
        <w:t>注</w:t>
      </w:r>
      <w:r>
        <w:rPr>
          <w:rFonts w:ascii="-apple-system" w:hint="eastAsia"/>
          <w:color w:val="000000"/>
          <w:sz w:val="24"/>
          <w:szCs w:val="24"/>
          <w:lang w:eastAsia="zh-CN"/>
        </w:rPr>
        <w:t>：</w:t>
      </w:r>
      <w:r>
        <w:rPr>
          <w:rFonts w:ascii="-apple-system" w:hint="eastAsia"/>
          <w:color w:val="000000"/>
          <w:sz w:val="24"/>
          <w:szCs w:val="24"/>
        </w:rPr>
        <w:t>经费科目</w:t>
      </w:r>
      <w:r>
        <w:rPr>
          <w:rFonts w:ascii="-apple-system"/>
          <w:color w:val="000000"/>
          <w:sz w:val="24"/>
          <w:szCs w:val="24"/>
        </w:rPr>
        <w:t>主要包括</w:t>
      </w:r>
      <w:r>
        <w:rPr>
          <w:rFonts w:ascii="-apple-system" w:hint="eastAsia"/>
          <w:color w:val="000000"/>
          <w:sz w:val="24"/>
          <w:szCs w:val="24"/>
        </w:rPr>
        <w:t>直接经费和间接经费，其中直接经费主要包括</w:t>
      </w:r>
      <w:r>
        <w:rPr>
          <w:rFonts w:ascii="-apple-system"/>
          <w:color w:val="000000"/>
          <w:sz w:val="24"/>
          <w:szCs w:val="24"/>
        </w:rPr>
        <w:t>设备费、材料费、测试化验加工费、会议</w:t>
      </w:r>
      <w:r>
        <w:rPr>
          <w:rFonts w:ascii="-apple-system" w:hint="eastAsia"/>
          <w:color w:val="000000"/>
          <w:sz w:val="24"/>
          <w:szCs w:val="24"/>
        </w:rPr>
        <w:t>/</w:t>
      </w:r>
      <w:r>
        <w:rPr>
          <w:rFonts w:ascii="-apple-system"/>
          <w:color w:val="000000"/>
          <w:sz w:val="24"/>
          <w:szCs w:val="24"/>
        </w:rPr>
        <w:t>差旅</w:t>
      </w:r>
      <w:r>
        <w:rPr>
          <w:rFonts w:ascii="-apple-system" w:hint="eastAsia"/>
          <w:color w:val="000000"/>
          <w:sz w:val="24"/>
          <w:szCs w:val="24"/>
        </w:rPr>
        <w:t>/</w:t>
      </w:r>
      <w:r>
        <w:rPr>
          <w:rFonts w:ascii="-apple-system"/>
          <w:color w:val="000000"/>
          <w:sz w:val="24"/>
          <w:szCs w:val="24"/>
        </w:rPr>
        <w:t>国际合作与交流费、出版/文献/信息传播/知识产权事务费、劳务费、专家咨询费和其他支出等</w:t>
      </w:r>
      <w:r>
        <w:rPr>
          <w:rFonts w:ascii="-apple-system" w:hint="eastAsia"/>
          <w:color w:val="000000"/>
          <w:sz w:val="24"/>
          <w:szCs w:val="24"/>
        </w:rPr>
        <w:t>；间接经费不超过直接经费扣除设备购置费后的</w:t>
      </w:r>
      <w:r>
        <w:rPr>
          <w:rFonts w:ascii="宋体" w:eastAsia="宋体" w:hAnsi="宋体" w:cs="宋体" w:hint="eastAsia"/>
          <w:color w:val="000000"/>
          <w:sz w:val="24"/>
          <w:szCs w:val="24"/>
          <w:lang w:val="en-US" w:eastAsia="zh-CN"/>
        </w:rPr>
        <w:t>20</w:t>
      </w:r>
      <w:r>
        <w:rPr>
          <w:rFonts w:ascii="-apple-system" w:hint="eastAsia"/>
          <w:color w:val="000000"/>
          <w:sz w:val="24"/>
          <w:szCs w:val="24"/>
        </w:rPr>
        <w:t>%</w:t>
      </w:r>
      <w:r>
        <w:rPr>
          <w:rFonts w:ascii="-apple-system"/>
          <w:color w:val="000000"/>
          <w:sz w:val="24"/>
          <w:szCs w:val="24"/>
        </w:rPr>
        <w:t>。</w:t>
      </w:r>
    </w:p>
    <w:p>
      <w:pPr>
        <w:spacing w:line="600" w:lineRule="exact"/>
        <w:rPr>
          <w:rFonts w:ascii="Times New Roman" w:eastAsia="黑体" w:hAnsi="Times New Roman" w:cs="黑体" w:hint="eastAsia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六、合作单位意见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9660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90"/>
          <w:jc w:val="center"/>
        </w:trPr>
        <w:tc>
          <w:tcPr>
            <w:tcW w:w="9660" w:type="dxa"/>
          </w:tcPr>
          <w:p>
            <w:pPr>
              <w:rPr>
                <w:rFonts w:eastAsia="楷体"/>
                <w:sz w:val="24"/>
              </w:rPr>
            </w:pPr>
          </w:p>
          <w:p>
            <w:pPr>
              <w:rPr>
                <w:rFonts w:eastAsia="楷体" w:hint="eastAsia"/>
                <w:sz w:val="24"/>
              </w:rPr>
            </w:pPr>
          </w:p>
          <w:p>
            <w:pPr>
              <w:rPr>
                <w:rFonts w:eastAsia="楷体" w:hint="eastAsia"/>
                <w:sz w:val="24"/>
              </w:rPr>
            </w:pPr>
          </w:p>
          <w:p>
            <w:pPr>
              <w:rPr>
                <w:rFonts w:eastAsia="楷体" w:hint="eastAsia"/>
                <w:sz w:val="24"/>
              </w:rPr>
            </w:pPr>
          </w:p>
          <w:p>
            <w:pPr>
              <w:ind w:left="1260"/>
              <w:rPr>
                <w:rFonts w:ascii="宋体" w:hAnsi="宋体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</w:rPr>
              <w:t>（公  章）</w:t>
            </w:r>
          </w:p>
          <w:p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</w:p>
          <w:p>
            <w:pPr>
              <w:ind w:left="1260"/>
              <w:rPr>
                <w:rFonts w:eastAsia="楷体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    月   日</w:t>
            </w:r>
          </w:p>
        </w:tc>
      </w:tr>
    </w:tbl>
    <w:p>
      <w:pPr>
        <w:spacing w:line="600" w:lineRule="exact"/>
        <w:rPr>
          <w:rFonts w:ascii="Times New Roman" w:eastAsia="黑体" w:hAnsi="Times New Roman" w:cs="黑体" w:hint="eastAsia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七、</w:t>
      </w: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本单位</w:t>
      </w:r>
      <w:r>
        <w:rPr>
          <w:rFonts w:ascii="Times New Roman" w:eastAsia="黑体" w:hAnsi="Times New Roman" w:cs="黑体" w:hint="eastAsia"/>
          <w:sz w:val="32"/>
          <w:szCs w:val="32"/>
        </w:rPr>
        <w:t>意见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9660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trHeight w:val="2189"/>
          <w:jc w:val="center"/>
        </w:trPr>
        <w:tc>
          <w:tcPr>
            <w:tcW w:w="9660" w:type="dxa"/>
          </w:tcPr>
          <w:p>
            <w:pPr>
              <w:rPr>
                <w:rFonts w:eastAsia="楷体" w:hint="eastAsia"/>
                <w:sz w:val="24"/>
              </w:rPr>
            </w:pPr>
          </w:p>
          <w:p>
            <w:pPr>
              <w:rPr>
                <w:rFonts w:eastAsia="楷体" w:hint="eastAsia"/>
                <w:sz w:val="24"/>
              </w:rPr>
            </w:pPr>
          </w:p>
          <w:p>
            <w:pPr>
              <w:rPr>
                <w:rFonts w:eastAsia="楷体" w:hint="eastAsia"/>
                <w:sz w:val="24"/>
              </w:rPr>
            </w:pPr>
          </w:p>
          <w:p>
            <w:pPr>
              <w:ind w:left="1260"/>
              <w:rPr>
                <w:rFonts w:ascii="宋体" w:hAnsi="宋体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</w:rPr>
              <w:t>（公  章）</w:t>
            </w:r>
          </w:p>
          <w:p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</w:p>
          <w:p>
            <w:pPr>
              <w:ind w:left="1260"/>
              <w:rPr>
                <w:rFonts w:eastAsia="楷体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sectPr>
      <w:pgSz w:w="11907" w:h="16840"/>
      <w:pgMar w:top="1134" w:right="1134" w:bottom="1134" w:left="1134" w:header="340" w:footer="567" w:gutter="0"/>
      <w:pgNumType w:start="1"/>
      <w:cols w:space="708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apple-system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5</w:t>
    </w:r>
    <w:r>
      <w:fldChar w:fldCharType="end"/>
    </w:r>
  </w:p>
  <w:p>
    <w:pPr>
      <w:pStyle w:val="Footer"/>
      <w:tabs>
        <w:tab w:val="center" w:pos="4153"/>
        <w:tab w:val="right" w:pos="83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tabs>
        <w:tab w:val="center" w:pos="4153"/>
        <w:tab w:val="right" w:pos="8306"/>
      </w:tabs>
      <w:rPr>
        <w:rStyle w:val="PageNumber"/>
        <w:rFonts w:ascii="宋体" w:hAnsi="宋体" w:hint="eastAsia"/>
        <w:sz w:val="28"/>
      </w:rPr>
    </w:pPr>
    <w:r>
      <w:rPr>
        <w:rFonts w:ascii="宋体" w:hAnsi="宋体" w:hint="eastAsia"/>
        <w:sz w:val="28"/>
      </w:rPr>
      <w:fldChar w:fldCharType="begin"/>
    </w:r>
    <w:r>
      <w:rPr>
        <w:rStyle w:val="PageNumber"/>
        <w:rFonts w:ascii="宋体" w:hAnsi="宋体" w:hint="eastAsia"/>
        <w:sz w:val="28"/>
      </w:rPr>
      <w:instrText xml:space="preserve">PAGE  </w:instrText>
    </w:r>
    <w:r>
      <w:rPr>
        <w:rFonts w:ascii="宋体" w:hAnsi="宋体" w:hint="eastAsia"/>
        <w:sz w:val="28"/>
      </w:rPr>
      <w:fldChar w:fldCharType="separate"/>
    </w:r>
    <w:r>
      <w:rPr>
        <w:rStyle w:val="PageNumber"/>
        <w:rFonts w:ascii="宋体" w:hAnsi="宋体"/>
        <w:sz w:val="28"/>
      </w:rPr>
      <w:t>1</w:t>
    </w:r>
    <w:r>
      <w:rPr>
        <w:rFonts w:ascii="宋体" w:hAnsi="宋体" w:hint="eastAsia"/>
        <w:sz w:val="28"/>
      </w:rPr>
      <w:fldChar w:fldCharType="end"/>
    </w:r>
  </w:p>
  <w:p>
    <w:pPr>
      <w:pStyle w:val="Footer"/>
      <w:tabs>
        <w:tab w:val="center" w:pos="4153"/>
        <w:tab w:val="right" w:pos="8306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one" w:sz="0" w:space="1" w:color="auto"/>
      </w:pBdr>
      <w:tabs>
        <w:tab w:val="center" w:pos="4153"/>
        <w:tab w:val="right" w:pos="8306"/>
      </w:tabs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stylePaneFormatFilter w:val="3F01"/>
  <w:trackRevision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AEFF374D"/>
    <w:rsid w:val="DEDE3690"/>
    <w:rsid w:val="EEFF7788"/>
    <w:rsid w:val="F2F33522"/>
    <w:rsid w:val="F3F79467"/>
    <w:rsid w:val="FB2F335A"/>
    <w:rsid w:val="FDFFE992"/>
    <w:rsid w:val="FE3E6E95"/>
    <w:rsid w:val="000A74E1"/>
    <w:rsid w:val="001F17D8"/>
    <w:rsid w:val="11CE3912"/>
    <w:rsid w:val="19511C14"/>
    <w:rsid w:val="3FF99A9E"/>
    <w:rsid w:val="4E011FFD"/>
    <w:rsid w:val="52AE0322"/>
    <w:rsid w:val="57D71EDE"/>
    <w:rsid w:val="6E2419C3"/>
    <w:rsid w:val="733EB576"/>
    <w:rsid w:val="79FD993D"/>
    <w:rsid w:val="7BFB637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Pr>
      <w:sz w:val="28"/>
      <w:szCs w:val="28"/>
    </w:rPr>
  </w:style>
  <w:style w:type="paragraph" w:styleId="BalloonText">
    <w:name w:val="Balloon Text"/>
    <w:basedOn w:val="Normal"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157261920</TotalTime>
  <Pages>7</Pages>
  <Words>252</Words>
  <Characters>1437</Characters>
  <Application>Microsoft Office Word</Application>
  <DocSecurity>0</DocSecurity>
  <Lines>11</Lines>
  <Paragraphs>3</Paragraphs>
  <ScaleCrop>false</ScaleCrop>
  <Company>MC SYSTEM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项目类别</dc:title>
  <dc:creator>kjc</dc:creator>
  <cp:lastModifiedBy>user</cp:lastModifiedBy>
  <cp:revision>2</cp:revision>
  <cp:lastPrinted>2010-06-24T04:45:00Z</cp:lastPrinted>
  <dcterms:created xsi:type="dcterms:W3CDTF">2015-01-12T01:25:00Z</dcterms:created>
  <dcterms:modified xsi:type="dcterms:W3CDTF">2022-03-25T10:59:38Z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A2EF16996A744A6EBEA6A7C7085F5943</vt:lpwstr>
  </property>
  <property fmtid="{D5CDD505-2E9C-101B-9397-08002B2CF9AE}" pid="3" name="KSOProductBuildVer">
    <vt:lpwstr>2052-11.8.2.9864</vt:lpwstr>
  </property>
</Properties>
</file>